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D6" w:rsidRDefault="00D56BD6" w:rsidP="00D56BD6">
      <w:pPr>
        <w:jc w:val="both"/>
        <w:rPr>
          <w:i/>
          <w:color w:val="0000FF"/>
          <w:sz w:val="26"/>
          <w:szCs w:val="26"/>
        </w:rPr>
      </w:pPr>
      <w:r>
        <w:rPr>
          <w:b/>
          <w:sz w:val="26"/>
          <w:szCs w:val="26"/>
        </w:rPr>
        <w:t xml:space="preserve"> Соответствие воскресной школе, не имеющей статуса юридического лица</w:t>
      </w:r>
    </w:p>
    <w:p w:rsidR="00D56BD6" w:rsidRDefault="00D56BD6" w:rsidP="00D56BD6">
      <w:pPr>
        <w:rPr>
          <w:b/>
          <w:sz w:val="26"/>
          <w:szCs w:val="26"/>
        </w:rPr>
      </w:pPr>
    </w:p>
    <w:p w:rsidR="00D56BD6" w:rsidRDefault="006963C0" w:rsidP="00D56BD6">
      <w:pPr>
        <w:jc w:val="center"/>
        <w:rPr>
          <w:b/>
          <w:sz w:val="26"/>
          <w:szCs w:val="26"/>
        </w:rPr>
      </w:pPr>
      <w:proofErr w:type="spellStart"/>
      <w:r w:rsidRPr="006963C0">
        <w:rPr>
          <w:b/>
          <w:sz w:val="26"/>
          <w:szCs w:val="26"/>
          <w:u w:val="single"/>
        </w:rPr>
        <w:t>Озёрское</w:t>
      </w:r>
      <w:proofErr w:type="spellEnd"/>
      <w:r w:rsidR="00D56BD6" w:rsidRPr="006963C0">
        <w:rPr>
          <w:b/>
          <w:sz w:val="26"/>
          <w:szCs w:val="26"/>
          <w:u w:val="single"/>
        </w:rPr>
        <w:t xml:space="preserve"> </w:t>
      </w:r>
      <w:r w:rsidR="00D56BD6">
        <w:rPr>
          <w:b/>
          <w:sz w:val="26"/>
          <w:szCs w:val="26"/>
        </w:rPr>
        <w:t>благочиние</w:t>
      </w:r>
    </w:p>
    <w:p w:rsidR="00D56BD6" w:rsidRDefault="00D56BD6" w:rsidP="00D56BD6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7"/>
        <w:gridCol w:w="4414"/>
      </w:tblGrid>
      <w:tr w:rsidR="00D56BD6" w:rsidTr="00D56BD6"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D6" w:rsidRDefault="00D56BD6">
            <w:pPr>
              <w:spacing w:line="360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ОБЩИЕ СВЕДЕНИЯ</w:t>
            </w:r>
          </w:p>
        </w:tc>
      </w:tr>
      <w:tr w:rsidR="00D56BD6" w:rsidTr="00D56BD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D6" w:rsidRDefault="00D56BD6" w:rsidP="00C85BC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воскресной школы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D6" w:rsidRPr="00240826" w:rsidRDefault="00240826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40826">
              <w:rPr>
                <w:b/>
                <w:i/>
                <w:sz w:val="26"/>
                <w:szCs w:val="26"/>
                <w:lang w:eastAsia="en-US"/>
              </w:rPr>
              <w:t xml:space="preserve">Воскресная школа Троицкого храма города </w:t>
            </w:r>
            <w:proofErr w:type="spellStart"/>
            <w:r w:rsidRPr="00240826">
              <w:rPr>
                <w:b/>
                <w:i/>
                <w:sz w:val="26"/>
                <w:szCs w:val="26"/>
                <w:lang w:eastAsia="en-US"/>
              </w:rPr>
              <w:t>Озёры</w:t>
            </w:r>
            <w:proofErr w:type="spellEnd"/>
          </w:p>
        </w:tc>
      </w:tr>
      <w:tr w:rsidR="00D56BD6" w:rsidRPr="00240826" w:rsidTr="00D56BD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D6" w:rsidRDefault="00D56BD6" w:rsidP="00C85BC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Контактные данные (наименование прихода, фактический адрес (включая индекс), телефон/факс, электронная почта)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26" w:rsidRDefault="00240826" w:rsidP="00240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Местная религиозная организация православный приход Троицкого  храма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 w:rsidRPr="0060008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зёры</w:t>
            </w:r>
            <w:proofErr w:type="spellEnd"/>
            <w:r w:rsidRPr="0060008B">
              <w:rPr>
                <w:sz w:val="28"/>
                <w:szCs w:val="28"/>
              </w:rPr>
              <w:t xml:space="preserve"> Московской области</w:t>
            </w:r>
            <w:r>
              <w:rPr>
                <w:sz w:val="28"/>
                <w:szCs w:val="28"/>
              </w:rPr>
              <w:t xml:space="preserve"> Московской епархии Русской Православной Церкви.</w:t>
            </w:r>
          </w:p>
          <w:p w:rsidR="00240826" w:rsidRDefault="00240826" w:rsidP="00240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Адрес: 140560, Московская область,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зёры</w:t>
            </w:r>
            <w:proofErr w:type="spellEnd"/>
            <w:r>
              <w:rPr>
                <w:sz w:val="28"/>
                <w:szCs w:val="28"/>
              </w:rPr>
              <w:t>, ул. Ленина, д.18.</w:t>
            </w:r>
          </w:p>
          <w:p w:rsidR="00240826" w:rsidRPr="0060008B" w:rsidRDefault="00240826" w:rsidP="00240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8(496)(70)2-12-48.</w:t>
            </w:r>
          </w:p>
          <w:p w:rsidR="00D56BD6" w:rsidRPr="00795A5C" w:rsidRDefault="00240826" w:rsidP="00240826">
            <w:pPr>
              <w:spacing w:line="360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/>
              </w:rPr>
              <w:t>E</w:t>
            </w:r>
            <w:r w:rsidRPr="00795A5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795A5C">
              <w:rPr>
                <w:sz w:val="26"/>
                <w:szCs w:val="26"/>
              </w:rPr>
              <w:t xml:space="preserve">: </w:t>
            </w:r>
            <w:proofErr w:type="spellStart"/>
            <w:r w:rsidRPr="00240826">
              <w:rPr>
                <w:color w:val="0070C0"/>
                <w:sz w:val="26"/>
                <w:szCs w:val="26"/>
                <w:u w:val="single"/>
                <w:lang w:val="en-US"/>
              </w:rPr>
              <w:t>ozeryblag</w:t>
            </w:r>
            <w:proofErr w:type="spellEnd"/>
            <w:r w:rsidRPr="00795A5C">
              <w:rPr>
                <w:color w:val="0070C0"/>
                <w:sz w:val="26"/>
                <w:szCs w:val="26"/>
                <w:u w:val="single"/>
              </w:rPr>
              <w:t>@</w:t>
            </w:r>
            <w:proofErr w:type="spellStart"/>
            <w:r w:rsidRPr="00240826">
              <w:rPr>
                <w:color w:val="0070C0"/>
                <w:sz w:val="26"/>
                <w:szCs w:val="26"/>
                <w:u w:val="single"/>
                <w:lang w:val="en-US"/>
              </w:rPr>
              <w:t>yandex</w:t>
            </w:r>
            <w:proofErr w:type="spellEnd"/>
            <w:r w:rsidRPr="00795A5C">
              <w:rPr>
                <w:color w:val="0070C0"/>
                <w:sz w:val="26"/>
                <w:szCs w:val="26"/>
                <w:u w:val="single"/>
              </w:rPr>
              <w:t>.</w:t>
            </w:r>
            <w:proofErr w:type="spellStart"/>
            <w:r w:rsidRPr="00240826">
              <w:rPr>
                <w:color w:val="0070C0"/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</w:tc>
      </w:tr>
      <w:tr w:rsidR="00D56BD6" w:rsidTr="00D56BD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D6" w:rsidRDefault="00D56BD6" w:rsidP="00C85BC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Ф.И.О. директора воскресной школы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D6" w:rsidRPr="00240826" w:rsidRDefault="0024082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0826">
              <w:rPr>
                <w:sz w:val="26"/>
                <w:szCs w:val="26"/>
                <w:lang w:eastAsia="en-US"/>
              </w:rPr>
              <w:t>Варлыгина Елена Юрьевна</w:t>
            </w:r>
            <w:r w:rsidR="00D56BD6" w:rsidRPr="00240826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D56BD6" w:rsidTr="00D56BD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D6" w:rsidRDefault="00D56BD6" w:rsidP="00C85BC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детей до 7 лет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D6" w:rsidRPr="00240826" w:rsidRDefault="00240826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</w:tr>
      <w:tr w:rsidR="00D56BD6" w:rsidTr="00D56BD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D6" w:rsidRDefault="00D56BD6" w:rsidP="00C85BC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детей 7-11 лет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D6" w:rsidRDefault="00240826">
            <w:pPr>
              <w:spacing w:line="360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25</w:t>
            </w:r>
          </w:p>
        </w:tc>
      </w:tr>
      <w:tr w:rsidR="00D56BD6" w:rsidTr="00D56BD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D6" w:rsidRDefault="00240826" w:rsidP="00C85BC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детей 12-18</w:t>
            </w:r>
            <w:r w:rsidR="00D56BD6">
              <w:rPr>
                <w:sz w:val="26"/>
                <w:szCs w:val="26"/>
                <w:lang w:eastAsia="en-US"/>
              </w:rPr>
              <w:t xml:space="preserve"> лет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D6" w:rsidRPr="00240826" w:rsidRDefault="00240826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240826">
              <w:rPr>
                <w:sz w:val="26"/>
                <w:szCs w:val="26"/>
                <w:lang w:eastAsia="en-US"/>
              </w:rPr>
              <w:t>10</w:t>
            </w:r>
          </w:p>
        </w:tc>
      </w:tr>
      <w:tr w:rsidR="00D56BD6" w:rsidTr="00D56BD6"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D6" w:rsidRDefault="00D56BD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ТРЕБОВАНИЯ К ОРГАНИЗАЦИИ УЧЕБНО-ВОСПИТАТЕЛЬНОЙ ДЕЯТЕЛЬНОСТИ</w:t>
            </w:r>
          </w:p>
        </w:tc>
      </w:tr>
      <w:tr w:rsidR="00D56BD6" w:rsidTr="00D56BD6"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D6" w:rsidRDefault="00D56BD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ТРЕБОВАНИЯ К МАТЕРИАЛЬНО- ТЕХНИЧЕСКОМУ ОСНАЩЕНИЮ</w:t>
            </w:r>
          </w:p>
        </w:tc>
      </w:tr>
      <w:tr w:rsidR="00D56BD6" w:rsidTr="00D56BD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D6" w:rsidRDefault="00D56BD6" w:rsidP="00C85BCA">
            <w:pPr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Где располагается?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D6" w:rsidRPr="00240826" w:rsidRDefault="0024082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40826">
              <w:rPr>
                <w:sz w:val="26"/>
                <w:szCs w:val="26"/>
                <w:lang w:eastAsia="en-US"/>
              </w:rPr>
              <w:t xml:space="preserve">Московская область, </w:t>
            </w:r>
            <w:proofErr w:type="spellStart"/>
            <w:r w:rsidRPr="00240826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Pr="00240826">
              <w:rPr>
                <w:sz w:val="26"/>
                <w:szCs w:val="26"/>
                <w:lang w:eastAsia="en-US"/>
              </w:rPr>
              <w:t>.О</w:t>
            </w:r>
            <w:proofErr w:type="gramEnd"/>
            <w:r w:rsidRPr="00240826">
              <w:rPr>
                <w:sz w:val="26"/>
                <w:szCs w:val="26"/>
                <w:lang w:eastAsia="en-US"/>
              </w:rPr>
              <w:t>зёры</w:t>
            </w:r>
            <w:proofErr w:type="spellEnd"/>
            <w:r w:rsidRPr="00240826">
              <w:rPr>
                <w:sz w:val="26"/>
                <w:szCs w:val="26"/>
                <w:lang w:eastAsia="en-US"/>
              </w:rPr>
              <w:t xml:space="preserve">, ул. </w:t>
            </w:r>
            <w:proofErr w:type="spellStart"/>
            <w:r w:rsidRPr="00240826">
              <w:rPr>
                <w:sz w:val="26"/>
                <w:szCs w:val="26"/>
                <w:lang w:eastAsia="en-US"/>
              </w:rPr>
              <w:t>Симанова</w:t>
            </w:r>
            <w:proofErr w:type="spellEnd"/>
            <w:r w:rsidRPr="00240826">
              <w:rPr>
                <w:sz w:val="26"/>
                <w:szCs w:val="26"/>
                <w:lang w:eastAsia="en-US"/>
              </w:rPr>
              <w:t>, д.17</w:t>
            </w:r>
          </w:p>
        </w:tc>
      </w:tr>
      <w:tr w:rsidR="00D56BD6" w:rsidTr="00D56BD6">
        <w:trPr>
          <w:trHeight w:val="346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D6" w:rsidRDefault="00D56BD6" w:rsidP="00C85BCA">
            <w:pPr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Материально-техническое обеспечение (наличие учебных классов, учительской, санузла, библиотеки, доступа к сети Интернет и т.д.)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D6" w:rsidRPr="00CE4CA0" w:rsidRDefault="00CE4CA0" w:rsidP="0024082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E4CA0">
              <w:rPr>
                <w:sz w:val="26"/>
                <w:szCs w:val="26"/>
                <w:lang w:eastAsia="en-US"/>
              </w:rPr>
              <w:t>(два учебных класса с доступом к сети Интернет, библиотека находится в учебных классах, раздевалка, трапезная, санузел)</w:t>
            </w:r>
          </w:p>
        </w:tc>
      </w:tr>
      <w:tr w:rsidR="00D56BD6" w:rsidTr="00D56BD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D6" w:rsidRDefault="00D56BD6" w:rsidP="00C85BCA">
            <w:pPr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Используемая учебно-методическая литература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D6" w:rsidRPr="000417BF" w:rsidRDefault="00795A5C" w:rsidP="000417B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417BF">
              <w:rPr>
                <w:sz w:val="26"/>
                <w:szCs w:val="26"/>
                <w:lang w:eastAsia="en-US"/>
              </w:rPr>
              <w:t>С. Куломзина «Закон Божий для самых маленьких»</w:t>
            </w:r>
            <w:proofErr w:type="gramStart"/>
            <w:r w:rsidRPr="000417BF">
              <w:rPr>
                <w:sz w:val="26"/>
                <w:szCs w:val="26"/>
                <w:lang w:eastAsia="en-US"/>
              </w:rPr>
              <w:t>;</w:t>
            </w:r>
            <w:proofErr w:type="spellStart"/>
            <w:r w:rsidRPr="000417BF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0417BF">
              <w:rPr>
                <w:sz w:val="26"/>
                <w:szCs w:val="26"/>
                <w:lang w:eastAsia="en-US"/>
              </w:rPr>
              <w:t>.В.Жукова</w:t>
            </w:r>
            <w:proofErr w:type="spellEnd"/>
            <w:r w:rsidRPr="000417BF"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0417BF">
              <w:rPr>
                <w:sz w:val="26"/>
                <w:szCs w:val="26"/>
                <w:lang w:eastAsia="en-US"/>
              </w:rPr>
              <w:t>Г.Г.Волкова</w:t>
            </w:r>
            <w:proofErr w:type="spellEnd"/>
            <w:r w:rsidRPr="000417BF">
              <w:rPr>
                <w:sz w:val="26"/>
                <w:szCs w:val="26"/>
                <w:lang w:eastAsia="en-US"/>
              </w:rPr>
              <w:t xml:space="preserve"> «Я иду на урок в воскресную школу»; священник Андрей </w:t>
            </w:r>
            <w:proofErr w:type="spellStart"/>
            <w:r w:rsidRPr="000417BF">
              <w:rPr>
                <w:sz w:val="26"/>
                <w:szCs w:val="26"/>
                <w:lang w:eastAsia="en-US"/>
              </w:rPr>
              <w:t>Мекрюков</w:t>
            </w:r>
            <w:proofErr w:type="spellEnd"/>
            <w:r w:rsidRPr="000417BF">
              <w:rPr>
                <w:sz w:val="26"/>
                <w:szCs w:val="26"/>
                <w:lang w:eastAsia="en-US"/>
              </w:rPr>
              <w:t xml:space="preserve">, Елена </w:t>
            </w:r>
            <w:proofErr w:type="spellStart"/>
            <w:r w:rsidRPr="000417BF">
              <w:rPr>
                <w:sz w:val="26"/>
                <w:szCs w:val="26"/>
                <w:lang w:eastAsia="en-US"/>
              </w:rPr>
              <w:t>Момот</w:t>
            </w:r>
            <w:proofErr w:type="spellEnd"/>
            <w:r w:rsidRPr="000417BF">
              <w:rPr>
                <w:sz w:val="26"/>
                <w:szCs w:val="26"/>
                <w:lang w:eastAsia="en-US"/>
              </w:rPr>
              <w:t xml:space="preserve"> «Основы христианской нравственности», УМК «Вертоград» по всем изучаемым предметам, УМК </w:t>
            </w:r>
            <w:proofErr w:type="spellStart"/>
            <w:r w:rsidRPr="000417BF">
              <w:rPr>
                <w:sz w:val="26"/>
                <w:szCs w:val="26"/>
                <w:lang w:eastAsia="en-US"/>
              </w:rPr>
              <w:t>Л.Л.Шевченко</w:t>
            </w:r>
            <w:proofErr w:type="spellEnd"/>
            <w:r w:rsidRPr="000417BF">
              <w:rPr>
                <w:sz w:val="26"/>
                <w:szCs w:val="26"/>
                <w:lang w:eastAsia="en-US"/>
              </w:rPr>
              <w:t xml:space="preserve"> «Основы православной культуры», </w:t>
            </w:r>
            <w:r w:rsidR="000417BF" w:rsidRPr="000417BF">
              <w:rPr>
                <w:sz w:val="26"/>
                <w:szCs w:val="26"/>
                <w:lang w:eastAsia="en-US"/>
              </w:rPr>
              <w:t>«</w:t>
            </w:r>
            <w:r w:rsidRPr="000417BF">
              <w:rPr>
                <w:sz w:val="26"/>
                <w:szCs w:val="26"/>
                <w:lang w:eastAsia="en-US"/>
              </w:rPr>
              <w:t xml:space="preserve">Духовное </w:t>
            </w:r>
            <w:r w:rsidRPr="000417BF">
              <w:rPr>
                <w:sz w:val="26"/>
                <w:szCs w:val="26"/>
                <w:lang w:eastAsia="en-US"/>
              </w:rPr>
              <w:lastRenderedPageBreak/>
              <w:t>краеведение Подмосковья»</w:t>
            </w:r>
          </w:p>
        </w:tc>
      </w:tr>
      <w:tr w:rsidR="00D56BD6" w:rsidTr="00D56BD6"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D6" w:rsidRDefault="00D56BD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lastRenderedPageBreak/>
              <w:t>ТРЕБОВАНИЯ К ПОДБОРУ КАДРОВ</w:t>
            </w:r>
          </w:p>
        </w:tc>
      </w:tr>
      <w:tr w:rsidR="00D56BD6" w:rsidTr="00D56BD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D6" w:rsidRDefault="00D56BD6" w:rsidP="00C85BC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преподавателей в воскресной школе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D6" w:rsidRPr="00CE4CA0" w:rsidRDefault="00CE4CA0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E4CA0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D56BD6" w:rsidTr="00D56BD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D6" w:rsidRDefault="00D56BD6" w:rsidP="00C85BC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Наличие священников с богословским образованием, преподающих в воскресной школе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D6" w:rsidRDefault="00CE4CA0">
            <w:pPr>
              <w:spacing w:line="360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-</w:t>
            </w:r>
            <w:bookmarkStart w:id="0" w:name="_GoBack"/>
            <w:bookmarkEnd w:id="0"/>
          </w:p>
        </w:tc>
      </w:tr>
      <w:tr w:rsidR="00D56BD6" w:rsidTr="00D56BD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D6" w:rsidRDefault="00D56BD6" w:rsidP="00C85BC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Наличие преподавателей, имеющих среднее или высшее гуманитарное образование с правом преподавания прошедших </w:t>
            </w:r>
            <w:proofErr w:type="spellStart"/>
            <w:r>
              <w:rPr>
                <w:sz w:val="26"/>
                <w:szCs w:val="26"/>
                <w:lang w:eastAsia="en-US"/>
              </w:rPr>
              <w:t>катехизаторские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курсы (не включая священников)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D6" w:rsidRDefault="00CE4CA0">
            <w:pPr>
              <w:spacing w:line="360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-</w:t>
            </w:r>
          </w:p>
        </w:tc>
      </w:tr>
      <w:tr w:rsidR="00D56BD6" w:rsidTr="00D56BD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D6" w:rsidRDefault="00D56BD6" w:rsidP="00C85BC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Наличие преподавателей, имеющих среднее или высшее богословское образование (не включая священников)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D6" w:rsidRPr="00CE4CA0" w:rsidRDefault="00CE4CA0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E4CA0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D56BD6" w:rsidTr="00D56BD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D6" w:rsidRDefault="00D56BD6" w:rsidP="00C85BC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Наличие преподавателей, имеющих среднее профессиональное или высшее образование, либо и прошедших </w:t>
            </w:r>
            <w:proofErr w:type="spellStart"/>
            <w:r>
              <w:rPr>
                <w:sz w:val="26"/>
                <w:szCs w:val="26"/>
                <w:lang w:eastAsia="en-US"/>
              </w:rPr>
              <w:t>катехизаторские</w:t>
            </w:r>
            <w:proofErr w:type="spellEnd"/>
            <w:r>
              <w:rPr>
                <w:sz w:val="26"/>
                <w:szCs w:val="26"/>
                <w:lang w:eastAsia="en-US"/>
              </w:rPr>
              <w:t>/богословские курсы, организованные при духовных учебных заведениях Русской Православной Церкви (не включая священников)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D6" w:rsidRPr="00CE4CA0" w:rsidRDefault="00CE4CA0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E4CA0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D56BD6" w:rsidTr="00D56BD6"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D6" w:rsidRDefault="00D56BD6">
            <w:pPr>
              <w:spacing w:line="360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ТРЕБОВАНИЯ К СТРУКТУРЕ И СОДЕРЖАНИЮ ПРОГРАММЫ УЧЕБНО-ВОСПИТАТЕЛЬНОЙ ДЕЯТЕЛЬНОСТИ</w:t>
            </w:r>
          </w:p>
        </w:tc>
      </w:tr>
      <w:tr w:rsidR="00D56BD6" w:rsidTr="00D56BD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D6" w:rsidRDefault="00D56BD6" w:rsidP="00C85BCA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Наличие/отсутствие Программы учебно-воспитательной деятельности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D6" w:rsidRPr="00CE4CA0" w:rsidRDefault="00CE4CA0" w:rsidP="00CE4CA0">
            <w:pPr>
              <w:spacing w:line="276" w:lineRule="auto"/>
              <w:ind w:left="612"/>
              <w:jc w:val="center"/>
              <w:rPr>
                <w:sz w:val="26"/>
                <w:szCs w:val="26"/>
                <w:lang w:eastAsia="en-US"/>
              </w:rPr>
            </w:pPr>
            <w:r w:rsidRPr="00CE4CA0">
              <w:rPr>
                <w:sz w:val="26"/>
                <w:szCs w:val="26"/>
                <w:lang w:eastAsia="en-US"/>
              </w:rPr>
              <w:t>есть</w:t>
            </w:r>
          </w:p>
        </w:tc>
      </w:tr>
      <w:tr w:rsidR="00D56BD6" w:rsidTr="00D56BD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D6" w:rsidRDefault="00D56BD6" w:rsidP="00C85BCA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Наличие/отсутствие учебного плана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D6" w:rsidRPr="00CE4CA0" w:rsidRDefault="00CE4CA0" w:rsidP="00CE4CA0">
            <w:pPr>
              <w:spacing w:line="276" w:lineRule="auto"/>
              <w:ind w:left="252"/>
              <w:jc w:val="center"/>
              <w:rPr>
                <w:sz w:val="26"/>
                <w:szCs w:val="26"/>
                <w:lang w:eastAsia="en-US"/>
              </w:rPr>
            </w:pPr>
            <w:r w:rsidRPr="00CE4CA0">
              <w:rPr>
                <w:sz w:val="26"/>
                <w:szCs w:val="26"/>
                <w:lang w:eastAsia="en-US"/>
              </w:rPr>
              <w:t>есть</w:t>
            </w:r>
          </w:p>
        </w:tc>
      </w:tr>
      <w:tr w:rsidR="00D56BD6" w:rsidTr="00D56BD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D6" w:rsidRDefault="00D56BD6" w:rsidP="00C85BCA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Наличие в школе программ по </w:t>
            </w:r>
            <w:proofErr w:type="spellStart"/>
            <w:r>
              <w:rPr>
                <w:sz w:val="26"/>
                <w:szCs w:val="26"/>
                <w:lang w:eastAsia="en-US"/>
              </w:rPr>
              <w:t>вероучительным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предметам и предметам духовно-нравственной направленности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D6" w:rsidRPr="00CE4CA0" w:rsidRDefault="00CE4CA0" w:rsidP="00CE4CA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E4CA0">
              <w:rPr>
                <w:sz w:val="26"/>
                <w:szCs w:val="26"/>
                <w:lang w:eastAsia="en-US"/>
              </w:rPr>
              <w:t>есть</w:t>
            </w:r>
          </w:p>
        </w:tc>
      </w:tr>
      <w:tr w:rsidR="00D56BD6" w:rsidTr="00D56BD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D6" w:rsidRDefault="00D56BD6" w:rsidP="00C85BCA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Преподавание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каких предметов в соответствии со Стандартом учебно-воспитательной деятельности, реализуемой в воскресной школе, ведется на начальной ступени?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D6" w:rsidRPr="00FD28D6" w:rsidRDefault="00FD28D6" w:rsidP="00FD28D6">
            <w:pPr>
              <w:spacing w:line="276" w:lineRule="auto"/>
              <w:ind w:left="612"/>
              <w:rPr>
                <w:i/>
                <w:sz w:val="26"/>
                <w:szCs w:val="26"/>
                <w:lang w:eastAsia="en-US"/>
              </w:rPr>
            </w:pPr>
            <w:r w:rsidRPr="00FD28D6">
              <w:rPr>
                <w:color w:val="000000"/>
                <w:sz w:val="26"/>
                <w:szCs w:val="26"/>
              </w:rPr>
              <w:t>Закон Божий,</w:t>
            </w:r>
            <w:r w:rsidR="00CE4CA0" w:rsidRPr="00FD28D6">
              <w:rPr>
                <w:color w:val="000000"/>
                <w:sz w:val="26"/>
                <w:szCs w:val="26"/>
              </w:rPr>
              <w:t xml:space="preserve"> Основы христианской нравственн</w:t>
            </w:r>
            <w:r w:rsidRPr="00FD28D6">
              <w:rPr>
                <w:color w:val="000000"/>
                <w:sz w:val="26"/>
                <w:szCs w:val="26"/>
              </w:rPr>
              <w:t>ости,</w:t>
            </w:r>
            <w:r w:rsidR="00CE4CA0" w:rsidRPr="00FD28D6">
              <w:rPr>
                <w:color w:val="000000"/>
                <w:sz w:val="26"/>
                <w:szCs w:val="26"/>
              </w:rPr>
              <w:t xml:space="preserve"> </w:t>
            </w:r>
            <w:r w:rsidRPr="00FD28D6">
              <w:rPr>
                <w:color w:val="000000"/>
                <w:sz w:val="26"/>
                <w:szCs w:val="26"/>
              </w:rPr>
              <w:t>Церковно- славянский язык</w:t>
            </w:r>
            <w:r w:rsidR="00CE4CA0" w:rsidRPr="00FD28D6">
              <w:rPr>
                <w:color w:val="000000"/>
                <w:sz w:val="26"/>
                <w:szCs w:val="26"/>
              </w:rPr>
              <w:t>.</w:t>
            </w:r>
          </w:p>
        </w:tc>
      </w:tr>
      <w:tr w:rsidR="00D56BD6" w:rsidTr="00D56BD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D6" w:rsidRDefault="00D56BD6" w:rsidP="00C85BCA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Преподавание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каких предметов в соответствии со Стандартом учебно-</w:t>
            </w:r>
            <w:r>
              <w:rPr>
                <w:sz w:val="26"/>
                <w:szCs w:val="26"/>
                <w:lang w:eastAsia="en-US"/>
              </w:rPr>
              <w:lastRenderedPageBreak/>
              <w:t>воспитательной деятельности, реализуемой в воскресной школе, ведется на основной ступени?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A0" w:rsidRPr="00FD28D6" w:rsidRDefault="00FD28D6" w:rsidP="00CE4CA0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FD28D6">
              <w:rPr>
                <w:color w:val="000000"/>
                <w:sz w:val="26"/>
                <w:szCs w:val="26"/>
              </w:rPr>
              <w:lastRenderedPageBreak/>
              <w:t>Священное Писание: Ветхий и Новый Завет</w:t>
            </w:r>
            <w:r w:rsidR="00CE4CA0" w:rsidRPr="00FD28D6">
              <w:rPr>
                <w:color w:val="000000"/>
                <w:sz w:val="26"/>
                <w:szCs w:val="26"/>
              </w:rPr>
              <w:t>;</w:t>
            </w:r>
          </w:p>
          <w:p w:rsidR="00CE4CA0" w:rsidRPr="00FD28D6" w:rsidRDefault="00FD28D6" w:rsidP="00CE4CA0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FD28D6">
              <w:rPr>
                <w:color w:val="000000"/>
                <w:sz w:val="26"/>
                <w:szCs w:val="26"/>
              </w:rPr>
              <w:lastRenderedPageBreak/>
              <w:t>Православное Богослужени</w:t>
            </w:r>
            <w:proofErr w:type="gramStart"/>
            <w:r w:rsidRPr="00FD28D6">
              <w:rPr>
                <w:color w:val="000000"/>
                <w:sz w:val="26"/>
                <w:szCs w:val="26"/>
              </w:rPr>
              <w:t>е</w:t>
            </w:r>
            <w:r w:rsidR="00CE4CA0" w:rsidRPr="00FD28D6">
              <w:rPr>
                <w:color w:val="000000"/>
                <w:sz w:val="26"/>
                <w:szCs w:val="26"/>
              </w:rPr>
              <w:t>(</w:t>
            </w:r>
            <w:proofErr w:type="gramEnd"/>
            <w:r w:rsidRPr="00FD28D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D28D6">
              <w:rPr>
                <w:color w:val="000000"/>
                <w:sz w:val="26"/>
                <w:szCs w:val="26"/>
              </w:rPr>
              <w:t>Литургика</w:t>
            </w:r>
            <w:proofErr w:type="spellEnd"/>
            <w:r w:rsidR="00CE4CA0" w:rsidRPr="00FD28D6">
              <w:rPr>
                <w:color w:val="000000"/>
                <w:sz w:val="26"/>
                <w:szCs w:val="26"/>
              </w:rPr>
              <w:t>);</w:t>
            </w:r>
          </w:p>
          <w:p w:rsidR="00CE4CA0" w:rsidRPr="00FD28D6" w:rsidRDefault="00FD28D6" w:rsidP="00CE4CA0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FD28D6">
              <w:rPr>
                <w:color w:val="000000"/>
                <w:sz w:val="26"/>
                <w:szCs w:val="26"/>
              </w:rPr>
              <w:t>Основы православного вероучени</w:t>
            </w:r>
            <w:proofErr w:type="gramStart"/>
            <w:r w:rsidRPr="00FD28D6">
              <w:rPr>
                <w:color w:val="000000"/>
                <w:sz w:val="26"/>
                <w:szCs w:val="26"/>
              </w:rPr>
              <w:t>я(</w:t>
            </w:r>
            <w:proofErr w:type="gramEnd"/>
            <w:r w:rsidRPr="00FD28D6">
              <w:rPr>
                <w:color w:val="000000"/>
                <w:sz w:val="26"/>
                <w:szCs w:val="26"/>
              </w:rPr>
              <w:t xml:space="preserve"> Катехизис</w:t>
            </w:r>
            <w:r w:rsidR="00CE4CA0" w:rsidRPr="00FD28D6">
              <w:rPr>
                <w:color w:val="000000"/>
                <w:sz w:val="26"/>
                <w:szCs w:val="26"/>
              </w:rPr>
              <w:t>);</w:t>
            </w:r>
          </w:p>
          <w:p w:rsidR="00CE4CA0" w:rsidRPr="00FD28D6" w:rsidRDefault="00FD28D6" w:rsidP="00CE4CA0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FD28D6">
              <w:rPr>
                <w:color w:val="000000"/>
                <w:sz w:val="26"/>
                <w:szCs w:val="26"/>
              </w:rPr>
              <w:t>История Христианской Церкви</w:t>
            </w:r>
            <w:r w:rsidR="00CE4CA0" w:rsidRPr="00FD28D6">
              <w:rPr>
                <w:color w:val="000000"/>
                <w:sz w:val="26"/>
                <w:szCs w:val="26"/>
              </w:rPr>
              <w:t>;</w:t>
            </w:r>
          </w:p>
          <w:p w:rsidR="00CE4CA0" w:rsidRPr="00FD28D6" w:rsidRDefault="00FD28D6" w:rsidP="00CE4CA0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FD28D6">
              <w:rPr>
                <w:color w:val="000000"/>
                <w:sz w:val="26"/>
                <w:szCs w:val="26"/>
              </w:rPr>
              <w:t>Христианская этика</w:t>
            </w:r>
            <w:r w:rsidR="00CE4CA0" w:rsidRPr="00FD28D6">
              <w:rPr>
                <w:color w:val="000000"/>
                <w:sz w:val="26"/>
                <w:szCs w:val="26"/>
              </w:rPr>
              <w:t>;</w:t>
            </w:r>
          </w:p>
          <w:p w:rsidR="00CE4CA0" w:rsidRPr="00FD28D6" w:rsidRDefault="00CE4CA0" w:rsidP="00CE4CA0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FD28D6">
              <w:rPr>
                <w:color w:val="000000"/>
                <w:sz w:val="26"/>
                <w:szCs w:val="26"/>
              </w:rPr>
              <w:t>Духо</w:t>
            </w:r>
            <w:r w:rsidR="00FD28D6" w:rsidRPr="00FD28D6">
              <w:rPr>
                <w:color w:val="000000"/>
                <w:sz w:val="26"/>
                <w:szCs w:val="26"/>
              </w:rPr>
              <w:t xml:space="preserve">вное краеведение </w:t>
            </w:r>
            <w:proofErr w:type="spellStart"/>
            <w:r w:rsidR="00FD28D6" w:rsidRPr="00FD28D6">
              <w:rPr>
                <w:color w:val="000000"/>
                <w:sz w:val="26"/>
                <w:szCs w:val="26"/>
              </w:rPr>
              <w:t>Озёрского</w:t>
            </w:r>
            <w:proofErr w:type="spellEnd"/>
            <w:r w:rsidR="00FD28D6" w:rsidRPr="00FD28D6">
              <w:rPr>
                <w:color w:val="000000"/>
                <w:sz w:val="26"/>
                <w:szCs w:val="26"/>
              </w:rPr>
              <w:t xml:space="preserve"> края</w:t>
            </w:r>
            <w:r w:rsidRPr="00FD28D6">
              <w:rPr>
                <w:color w:val="000000"/>
                <w:sz w:val="26"/>
                <w:szCs w:val="26"/>
              </w:rPr>
              <w:t>.</w:t>
            </w:r>
          </w:p>
          <w:p w:rsidR="00D56BD6" w:rsidRDefault="00D56BD6">
            <w:pPr>
              <w:pStyle w:val="1"/>
              <w:suppressAutoHyphens/>
              <w:autoSpaceDE/>
              <w:adjustRightInd/>
              <w:spacing w:line="276" w:lineRule="auto"/>
              <w:ind w:left="612"/>
              <w:jc w:val="center"/>
              <w:rPr>
                <w:rFonts w:cs="Tahoma"/>
                <w:bCs/>
                <w:i/>
                <w:sz w:val="26"/>
                <w:szCs w:val="26"/>
                <w:lang w:eastAsia="en-US"/>
              </w:rPr>
            </w:pPr>
          </w:p>
        </w:tc>
      </w:tr>
    </w:tbl>
    <w:p w:rsidR="00D56BD6" w:rsidRDefault="00D56BD6" w:rsidP="00D56BD6">
      <w:pPr>
        <w:rPr>
          <w:b/>
          <w:sz w:val="26"/>
          <w:szCs w:val="26"/>
        </w:rPr>
      </w:pPr>
    </w:p>
    <w:p w:rsidR="00D56BD6" w:rsidRDefault="00D56BD6" w:rsidP="00D56BD6"/>
    <w:p w:rsidR="00BE663D" w:rsidRDefault="00BE663D"/>
    <w:sectPr w:rsidR="00BE6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910A5"/>
    <w:multiLevelType w:val="hybridMultilevel"/>
    <w:tmpl w:val="8710FC72"/>
    <w:lvl w:ilvl="0" w:tplc="80B29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730D9C"/>
    <w:multiLevelType w:val="hybridMultilevel"/>
    <w:tmpl w:val="AF1C7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CC234C"/>
    <w:multiLevelType w:val="hybridMultilevel"/>
    <w:tmpl w:val="1F707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6F7A3E"/>
    <w:multiLevelType w:val="hybridMultilevel"/>
    <w:tmpl w:val="1A5A6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D6"/>
    <w:rsid w:val="000417BF"/>
    <w:rsid w:val="00240826"/>
    <w:rsid w:val="006963C0"/>
    <w:rsid w:val="00795A5C"/>
    <w:rsid w:val="00BE663D"/>
    <w:rsid w:val="00CE4CA0"/>
    <w:rsid w:val="00D56BD6"/>
    <w:rsid w:val="00FD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56BD6"/>
    <w:pPr>
      <w:widowControl w:val="0"/>
      <w:autoSpaceDE w:val="0"/>
      <w:autoSpaceDN w:val="0"/>
      <w:adjustRightInd w:val="0"/>
      <w:ind w:left="720"/>
    </w:pPr>
    <w:rPr>
      <w:rFonts w:eastAsia="MS Minngs"/>
      <w:sz w:val="20"/>
      <w:szCs w:val="20"/>
    </w:rPr>
  </w:style>
  <w:style w:type="character" w:styleId="a3">
    <w:name w:val="Hyperlink"/>
    <w:basedOn w:val="a0"/>
    <w:uiPriority w:val="99"/>
    <w:unhideWhenUsed/>
    <w:rsid w:val="002408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56BD6"/>
    <w:pPr>
      <w:widowControl w:val="0"/>
      <w:autoSpaceDE w:val="0"/>
      <w:autoSpaceDN w:val="0"/>
      <w:adjustRightInd w:val="0"/>
      <w:ind w:left="720"/>
    </w:pPr>
    <w:rPr>
      <w:rFonts w:eastAsia="MS Minngs"/>
      <w:sz w:val="20"/>
      <w:szCs w:val="20"/>
    </w:rPr>
  </w:style>
  <w:style w:type="character" w:styleId="a3">
    <w:name w:val="Hyperlink"/>
    <w:basedOn w:val="a0"/>
    <w:uiPriority w:val="99"/>
    <w:unhideWhenUsed/>
    <w:rsid w:val="002408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2015-09-15T11:52:00Z</dcterms:created>
  <dcterms:modified xsi:type="dcterms:W3CDTF">2015-10-01T15:06:00Z</dcterms:modified>
</cp:coreProperties>
</file>