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0" w:rsidRPr="00EE1540" w:rsidRDefault="00EE1540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15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</w:t>
      </w:r>
      <w:r w:rsidRPr="00EE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Утверждаю</w:t>
      </w:r>
    </w:p>
    <w:p w:rsidR="00EE1540" w:rsidRPr="00EE1540" w:rsidRDefault="00EE1540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="00A178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Благочинный церквей </w:t>
      </w:r>
      <w:proofErr w:type="spellStart"/>
      <w:r w:rsidR="00A178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Озёрского</w:t>
      </w:r>
      <w:proofErr w:type="spellEnd"/>
      <w:r w:rsidR="00A178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округа</w:t>
      </w:r>
    </w:p>
    <w:p w:rsidR="00EE1540" w:rsidRDefault="00EE1540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</w:t>
      </w:r>
      <w:r w:rsidR="00A178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___________________________</w:t>
      </w:r>
    </w:p>
    <w:p w:rsidR="00EE1540" w:rsidRPr="00EE1540" w:rsidRDefault="00EE1540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 w:rsidR="00A178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«____»____________2014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</w:p>
    <w:p w:rsidR="00EE1540" w:rsidRDefault="00EE1540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E1540" w:rsidRDefault="00EE1540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E1540" w:rsidRDefault="00EE1540" w:rsidP="00EE1540">
      <w:pPr>
        <w:spacing w:after="0" w:line="360" w:lineRule="auto"/>
        <w:ind w:right="33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</w:t>
      </w:r>
      <w:r w:rsidR="008809F7" w:rsidRPr="008809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УСТАВ </w:t>
      </w:r>
    </w:p>
    <w:p w:rsidR="00EE1540" w:rsidRDefault="008809F7" w:rsidP="00EE1540">
      <w:pPr>
        <w:spacing w:after="0" w:line="360" w:lineRule="auto"/>
        <w:ind w:right="33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E15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</w:t>
      </w:r>
      <w:r w:rsidRPr="008809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ПРАВОСЛАВНОГО  ВОЕННО-ПАТРИОТИЧЕСКОГО </w:t>
      </w:r>
      <w:r w:rsidR="00EE15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809F7" w:rsidRPr="008809F7" w:rsidRDefault="00EE1540" w:rsidP="00EE1540">
      <w:pPr>
        <w:spacing w:after="0" w:line="360" w:lineRule="auto"/>
        <w:ind w:right="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</w:t>
      </w:r>
      <w:r w:rsidR="008809F7" w:rsidRPr="008809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КЛУБА  «РОССИЯНЕ»:</w:t>
      </w:r>
    </w:p>
    <w:p w:rsidR="008809F7" w:rsidRPr="004B2500" w:rsidRDefault="008809F7" w:rsidP="008809F7">
      <w:pPr>
        <w:tabs>
          <w:tab w:val="left" w:pos="-540"/>
        </w:tabs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8809F7" w:rsidRPr="008809F7" w:rsidRDefault="008809F7" w:rsidP="008809F7">
      <w:pPr>
        <w:tabs>
          <w:tab w:val="left" w:pos="-5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A1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Православный </w:t>
      </w:r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Военно-Патриотический Клуб "РОССИЯНЕ"", (далее – православный ВПК «РОССИЯНЕ») является основанным на членстве добровольным, неполитическим  молодежным общественным объединением, созданным по инициативе граждан, объединившихся на основе общности интересов для реализации общих целей, определенных настоящим Уставом.</w:t>
      </w:r>
    </w:p>
    <w:p w:rsidR="008809F7" w:rsidRPr="008809F7" w:rsidRDefault="008809F7" w:rsidP="008809F7">
      <w:pPr>
        <w:tabs>
          <w:tab w:val="left" w:pos="-5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действует в пределах территории  </w:t>
      </w:r>
      <w:proofErr w:type="spellStart"/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proofErr w:type="spellEnd"/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московской области в соответствии с Конституцией Российской Федерации</w:t>
      </w:r>
      <w:proofErr w:type="gramStart"/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"Об общественных объединениях", иных законодательных актов Российской Федерации, а также в соответствии с настоящим Уставом. </w:t>
      </w:r>
    </w:p>
    <w:p w:rsidR="008809F7" w:rsidRPr="008809F7" w:rsidRDefault="008809F7" w:rsidP="00AB2BAD">
      <w:pPr>
        <w:tabs>
          <w:tab w:val="left" w:pos="-54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</w:t>
      </w:r>
      <w:r w:rsidR="00A1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Организации </w:t>
      </w:r>
      <w:r w:rsidR="00A1786E" w:rsidRPr="00A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B2BAD" w:rsidRPr="00AB2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</w:t>
      </w:r>
      <w:r w:rsidR="00A1786E" w:rsidRPr="00AB2BAD">
        <w:rPr>
          <w:rFonts w:ascii="Times New Roman" w:hAnsi="Times New Roman" w:cs="Times New Roman"/>
          <w:sz w:val="28"/>
          <w:szCs w:val="28"/>
        </w:rPr>
        <w:t xml:space="preserve"> </w:t>
      </w:r>
      <w:r w:rsidR="00AB2BAD" w:rsidRPr="00AB2BAD">
        <w:rPr>
          <w:rFonts w:ascii="Times New Roman" w:hAnsi="Times New Roman" w:cs="Times New Roman"/>
          <w:sz w:val="28"/>
          <w:szCs w:val="28"/>
        </w:rPr>
        <w:t>религиозная</w:t>
      </w:r>
      <w:r w:rsidR="00AB2BAD" w:rsidRPr="00AB2BAD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A1786E" w:rsidRPr="00AB2BAD">
        <w:rPr>
          <w:rFonts w:ascii="Times New Roman" w:hAnsi="Times New Roman" w:cs="Times New Roman"/>
          <w:bCs/>
          <w:sz w:val="28"/>
          <w:szCs w:val="28"/>
        </w:rPr>
        <w:t xml:space="preserve"> православного прихода</w:t>
      </w:r>
      <w:r w:rsidR="00AB2BAD" w:rsidRPr="00AB2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BAD" w:rsidRPr="00AB2BAD">
        <w:rPr>
          <w:rFonts w:ascii="Times New Roman" w:hAnsi="Times New Roman" w:cs="Times New Roman"/>
          <w:bCs/>
          <w:sz w:val="28"/>
          <w:szCs w:val="28"/>
        </w:rPr>
        <w:t xml:space="preserve">Троицкого храма г. </w:t>
      </w:r>
      <w:proofErr w:type="spellStart"/>
      <w:r w:rsidR="00AB2BAD" w:rsidRPr="00AB2BAD">
        <w:rPr>
          <w:rFonts w:ascii="Times New Roman" w:hAnsi="Times New Roman" w:cs="Times New Roman"/>
          <w:bCs/>
          <w:sz w:val="28"/>
          <w:szCs w:val="28"/>
        </w:rPr>
        <w:t>Озёры</w:t>
      </w:r>
      <w:proofErr w:type="spellEnd"/>
      <w:r w:rsidR="00AB2BAD" w:rsidRPr="00AB2BAD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Московской</w:t>
      </w:r>
      <w:r w:rsidR="00AB2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BAD" w:rsidRPr="00AB2BAD">
        <w:rPr>
          <w:rFonts w:ascii="Times New Roman" w:hAnsi="Times New Roman" w:cs="Times New Roman"/>
          <w:bCs/>
          <w:sz w:val="28"/>
          <w:szCs w:val="28"/>
        </w:rPr>
        <w:t>епархии Русской Православной церкви</w:t>
      </w:r>
      <w:r w:rsidR="00A1786E" w:rsidRPr="00AB2B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AB2BA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православный </w:t>
      </w:r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Военно-Патриотический Клуб "РОССИЯНЕ"". Сокр</w:t>
      </w:r>
      <w:r w:rsidR="00AB2BA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ащенное наименование –  ПВПК "Россияне"</w:t>
      </w:r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09F7" w:rsidRPr="008809F7" w:rsidRDefault="008809F7" w:rsidP="008809F7">
      <w:pPr>
        <w:tabs>
          <w:tab w:val="left" w:pos="-5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 постоянно действующего руководящего органа Организации (Координационный Совет) </w:t>
      </w:r>
      <w:proofErr w:type="gramStart"/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2B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осковская область, город </w:t>
      </w:r>
      <w:proofErr w:type="spellStart"/>
      <w:r w:rsidR="00AB2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Озёры</w:t>
      </w:r>
      <w:proofErr w:type="spellEnd"/>
      <w:r w:rsidR="00A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="00AB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Симанова</w:t>
      </w:r>
      <w:proofErr w:type="spellEnd"/>
      <w:r w:rsidR="00AB2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17.</w:t>
      </w:r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9F7" w:rsidRPr="008809F7" w:rsidRDefault="00EE1540" w:rsidP="008809F7">
      <w:pPr>
        <w:spacing w:after="0" w:line="360" w:lineRule="auto"/>
        <w:ind w:right="3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Членом клуба </w:t>
      </w:r>
      <w:r w:rsidR="008809F7"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</w:t>
      </w:r>
      <w:r w:rsidR="00AB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быть  любой  учащийся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 поддерживающий </w:t>
      </w:r>
      <w:r w:rsidR="008809F7"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приоритетные  направления  д</w:t>
      </w:r>
      <w:r w:rsidR="00AB2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еятельности  клуба, достигший 7</w:t>
      </w:r>
      <w:bookmarkStart w:id="0" w:name="_GoBack"/>
      <w:bookmarkEnd w:id="0"/>
      <w:r w:rsidR="008809F7"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-летнего возраста.</w:t>
      </w:r>
    </w:p>
    <w:p w:rsidR="004B250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Клуб основан на членстве объединившихся подростков для </w:t>
      </w:r>
      <w:proofErr w:type="gramStart"/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proofErr w:type="gramEnd"/>
    </w:p>
    <w:p w:rsidR="008809F7" w:rsidRPr="00EE154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целей и задач, предусмотренных данным Уставом.</w:t>
      </w:r>
    </w:p>
    <w:p w:rsidR="008809F7" w:rsidRPr="00EE154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Военно-патриотический клуб не является юридическим лицом.</w:t>
      </w:r>
    </w:p>
    <w:p w:rsidR="008809F7" w:rsidRPr="00EE154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Деятельность клуба ведется по  направлениям:</w:t>
      </w:r>
    </w:p>
    <w:p w:rsidR="008809F7" w:rsidRPr="00EE1540" w:rsidRDefault="008809F7" w:rsidP="008809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1. Поисково-исследовательская деятельность;</w:t>
      </w:r>
    </w:p>
    <w:p w:rsidR="008809F7" w:rsidRPr="00EE1540" w:rsidRDefault="008809F7" w:rsidP="008809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2. </w:t>
      </w:r>
      <w:r w:rsidRPr="00EE1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</w:t>
      </w: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(самосохранение, оборона, спасение) </w:t>
      </w:r>
    </w:p>
    <w:p w:rsidR="008809F7" w:rsidRPr="00EE1540" w:rsidRDefault="008809F7" w:rsidP="008809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3. Основы военной и специальной подготовки.</w:t>
      </w:r>
    </w:p>
    <w:p w:rsidR="004B250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Клубе занимаются учащиеся разного возраста, объединенные </w:t>
      </w:r>
      <w:proofErr w:type="gramStart"/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250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группы. Члены  Клуба могут заниматься в одной или нескольких</w:t>
      </w:r>
    </w:p>
    <w:p w:rsidR="008809F7" w:rsidRPr="00EE154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  <w:proofErr w:type="gramStart"/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50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Клуб работает на основе Устава, который утверждается общим</w:t>
      </w:r>
    </w:p>
    <w:p w:rsidR="004B250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членов клуба и отражает: цели и задачи, структуру клуба,</w:t>
      </w:r>
    </w:p>
    <w:p w:rsidR="008809F7" w:rsidRPr="00EE154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деятельности, права и обязанности членов Клуба.</w:t>
      </w:r>
    </w:p>
    <w:p w:rsidR="004B250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года деятельность Клуба осуществляется на основе </w:t>
      </w:r>
    </w:p>
    <w:p w:rsidR="008809F7" w:rsidRPr="00EE154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перспективного и календарного планов работы. </w:t>
      </w:r>
    </w:p>
    <w:p w:rsidR="004B250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может иметь свои отличительные символы и атрибуты: название,</w:t>
      </w:r>
    </w:p>
    <w:p w:rsidR="008809F7" w:rsidRPr="00EE154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девиз, песню, эмблему, значок,</w:t>
      </w:r>
      <w:r w:rsidR="004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флаг,</w:t>
      </w: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форму.</w:t>
      </w:r>
    </w:p>
    <w:p w:rsidR="004B250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1540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Клуба отражается в дневнике, летописи дел Клуба; </w:t>
      </w:r>
    </w:p>
    <w:p w:rsidR="004B250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может иметь свой печатный орган (информационный</w:t>
      </w:r>
      <w:proofErr w:type="gramEnd"/>
    </w:p>
    <w:p w:rsidR="008809F7" w:rsidRPr="00EE154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бюллетень,  газету).</w:t>
      </w:r>
    </w:p>
    <w:p w:rsidR="004B250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организации и проведения совместного досуга регулярно </w:t>
      </w:r>
    </w:p>
    <w:p w:rsidR="004B250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клубные дни (тематические вечера, игровые и конкурсные</w:t>
      </w:r>
      <w:proofErr w:type="gramEnd"/>
    </w:p>
    <w:p w:rsidR="008809F7" w:rsidRPr="00EE154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программы).</w:t>
      </w:r>
    </w:p>
    <w:p w:rsidR="008809F7" w:rsidRPr="00EE154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4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проводятся 1 раз в месяц, занятия – два раза в неделю.</w:t>
      </w:r>
    </w:p>
    <w:p w:rsidR="004B2500" w:rsidRDefault="00EE154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1.16.</w:t>
      </w:r>
      <w:r w:rsidR="008809F7"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Клуба возглавляет актив Клуба в составе 7 человек во главе </w:t>
      </w:r>
    </w:p>
    <w:p w:rsidR="00DA18B1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 председателем Совета Клу</w:t>
      </w:r>
      <w:r w:rsidR="001A4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ба. Выборы председателя Совета К</w:t>
      </w: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</w:t>
      </w:r>
    </w:p>
    <w:p w:rsidR="008809F7" w:rsidRPr="00EE154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ежегодно.</w:t>
      </w:r>
    </w:p>
    <w:p w:rsidR="008809F7" w:rsidRPr="00EE1540" w:rsidRDefault="008809F7" w:rsidP="008809F7">
      <w:pPr>
        <w:spacing w:after="0" w:line="360" w:lineRule="auto"/>
        <w:ind w:right="3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7" w:rsidRPr="008809F7" w:rsidRDefault="008809F7" w:rsidP="008809F7">
      <w:pPr>
        <w:spacing w:after="0" w:line="360" w:lineRule="auto"/>
        <w:ind w:right="3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7" w:rsidRPr="008809F7" w:rsidRDefault="008809F7" w:rsidP="008809F7">
      <w:pPr>
        <w:spacing w:after="0" w:line="360" w:lineRule="auto"/>
        <w:ind w:righ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F7" w:rsidRPr="008809F7" w:rsidRDefault="008809F7" w:rsidP="008809F7">
      <w:pPr>
        <w:spacing w:after="0" w:line="360" w:lineRule="auto"/>
        <w:ind w:left="720" w:right="335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6057900" cy="3582670"/>
                <wp:effectExtent l="19050" t="20955" r="19050" b="15875"/>
                <wp:wrapNone/>
                <wp:docPr id="3" name="Загнутый уго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5826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E5F2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3" o:spid="_x0000_s1026" type="#_x0000_t65" style="position:absolute;margin-left:-9pt;margin-top:15.15pt;width:477pt;height:28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" fillcolor="#ffe5f2" strokecolor="red" strokeweight="2.25pt"/>
            </w:pict>
          </mc:Fallback>
        </mc:AlternateContent>
      </w:r>
    </w:p>
    <w:p w:rsidR="008809F7" w:rsidRPr="008809F7" w:rsidRDefault="00EE1540" w:rsidP="008809F7">
      <w:pPr>
        <w:spacing w:after="0" w:line="360" w:lineRule="auto"/>
        <w:ind w:left="720" w:right="335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  <w:t>1. 17</w:t>
      </w:r>
      <w:r w:rsidR="008809F7" w:rsidRPr="008809F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  <w:t>. Члены  клуба  имеют  право:</w:t>
      </w:r>
    </w:p>
    <w:p w:rsidR="008809F7" w:rsidRPr="008809F7" w:rsidRDefault="008809F7" w:rsidP="008809F7">
      <w:pPr>
        <w:spacing w:after="0" w:line="360" w:lineRule="auto"/>
        <w:ind w:left="720" w:right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F7" w:rsidRPr="008809F7" w:rsidRDefault="008809F7" w:rsidP="008809F7">
      <w:pPr>
        <w:spacing w:after="120" w:line="360" w:lineRule="auto"/>
        <w:ind w:left="720" w:right="33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Избирать  и  быть  избранными  в  состав  Совета  клуба;</w:t>
      </w:r>
    </w:p>
    <w:p w:rsidR="008809F7" w:rsidRPr="008809F7" w:rsidRDefault="008809F7" w:rsidP="008809F7">
      <w:pPr>
        <w:spacing w:after="120" w:line="360" w:lineRule="auto"/>
        <w:ind w:left="720" w:right="33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Участвовать  во  всех  собраниях  и  мероприятиях  клуба;</w:t>
      </w:r>
    </w:p>
    <w:p w:rsidR="008809F7" w:rsidRPr="008809F7" w:rsidRDefault="008809F7" w:rsidP="008809F7">
      <w:pPr>
        <w:spacing w:before="80" w:after="0" w:line="360" w:lineRule="auto"/>
        <w:ind w:left="720" w:right="33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Вносить предложения, касающиеся деятельности и занятий </w:t>
      </w:r>
      <w:r w:rsidR="001A4A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ВПК;</w:t>
      </w:r>
    </w:p>
    <w:p w:rsidR="008809F7" w:rsidRPr="008809F7" w:rsidRDefault="008809F7" w:rsidP="008809F7">
      <w:pPr>
        <w:spacing w:before="80" w:after="0" w:line="360" w:lineRule="auto"/>
        <w:ind w:left="720" w:right="33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Получать информацию о деятельности </w:t>
      </w:r>
      <w:r w:rsidR="001A4A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ВПК;</w:t>
      </w:r>
    </w:p>
    <w:p w:rsidR="008809F7" w:rsidRPr="008809F7" w:rsidRDefault="008809F7" w:rsidP="008809F7">
      <w:pPr>
        <w:spacing w:after="120" w:line="360" w:lineRule="auto"/>
        <w:ind w:left="720" w:right="33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Свободно выходить из членов </w:t>
      </w:r>
      <w:r w:rsidR="001A4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ВПК на основании  собственного заявления;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Пользоваться  имеющейся  материально-технической  базой;</w:t>
      </w:r>
    </w:p>
    <w:p w:rsidR="008809F7" w:rsidRPr="008809F7" w:rsidRDefault="008809F7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</w:p>
    <w:p w:rsidR="008809F7" w:rsidRDefault="008809F7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</w:p>
    <w:p w:rsidR="00DA18B1" w:rsidRPr="008809F7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</w:p>
    <w:p w:rsidR="008809F7" w:rsidRPr="008809F7" w:rsidRDefault="008809F7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172200" cy="3429000"/>
                <wp:effectExtent l="19050" t="19050" r="19050" b="19050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E5F2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26" type="#_x0000_t65" style="position:absolute;margin-left:-9pt;margin-top:-9pt;width:486pt;height:2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" fillcolor="#ffe5f2" strokecolor="red" strokeweight="2.25pt"/>
            </w:pict>
          </mc:Fallback>
        </mc:AlternateContent>
      </w:r>
      <w:r w:rsidR="00EE1540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  <w:t>1. 18</w:t>
      </w:r>
      <w:r w:rsidRPr="008809F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  <w:t>. Члены  клуба  обязаны:</w:t>
      </w:r>
    </w:p>
    <w:p w:rsidR="008809F7" w:rsidRPr="008809F7" w:rsidRDefault="008809F7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9F7" w:rsidRPr="008809F7" w:rsidRDefault="008809F7" w:rsidP="008809F7">
      <w:pPr>
        <w:spacing w:after="0" w:line="360" w:lineRule="auto"/>
        <w:ind w:right="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DA1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  социально-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активными,  являться  примером  в  труде,  учебе,  быту;</w:t>
      </w:r>
    </w:p>
    <w:p w:rsidR="008809F7" w:rsidRPr="008809F7" w:rsidRDefault="008809F7" w:rsidP="008809F7">
      <w:pPr>
        <w:tabs>
          <w:tab w:val="left" w:pos="720"/>
        </w:tabs>
        <w:spacing w:after="120" w:line="360" w:lineRule="auto"/>
        <w:ind w:left="36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Вести  здоровый  образ  жизни;</w:t>
      </w:r>
    </w:p>
    <w:p w:rsidR="008809F7" w:rsidRPr="008809F7" w:rsidRDefault="008809F7" w:rsidP="008809F7">
      <w:pPr>
        <w:tabs>
          <w:tab w:val="left" w:pos="720"/>
        </w:tabs>
        <w:spacing w:after="120" w:line="360" w:lineRule="auto"/>
        <w:ind w:right="3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Подчиняться  решениям  Совета;</w:t>
      </w:r>
    </w:p>
    <w:p w:rsidR="008809F7" w:rsidRPr="008809F7" w:rsidRDefault="008809F7" w:rsidP="008809F7">
      <w:pPr>
        <w:tabs>
          <w:tab w:val="left" w:pos="720"/>
        </w:tabs>
        <w:spacing w:before="80" w:after="0" w:line="360" w:lineRule="auto"/>
        <w:ind w:left="360" w:right="76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своей повседневной жизни руководствоваться "Кодексом Чести </w:t>
      </w:r>
      <w:r w:rsidR="001A4A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ВПК";</w:t>
      </w:r>
    </w:p>
    <w:p w:rsidR="008809F7" w:rsidRPr="008809F7" w:rsidRDefault="008809F7" w:rsidP="008809F7">
      <w:pPr>
        <w:tabs>
          <w:tab w:val="left" w:pos="720"/>
        </w:tabs>
        <w:spacing w:before="80" w:after="0" w:line="360" w:lineRule="auto"/>
        <w:ind w:left="360" w:right="76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Бережно относиться к имуществу </w:t>
      </w:r>
      <w:r w:rsidR="001A4A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ВПК;</w:t>
      </w:r>
    </w:p>
    <w:p w:rsidR="008809F7" w:rsidRPr="008809F7" w:rsidRDefault="008809F7" w:rsidP="008809F7">
      <w:pPr>
        <w:tabs>
          <w:tab w:val="left" w:pos="720"/>
        </w:tabs>
        <w:spacing w:before="80" w:after="0" w:line="360" w:lineRule="auto"/>
        <w:ind w:left="360" w:right="76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Свято хранить и умножать традиции</w:t>
      </w:r>
      <w:r w:rsidR="001A4A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A4A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880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ВПК;</w:t>
      </w:r>
    </w:p>
    <w:p w:rsidR="008809F7" w:rsidRPr="008809F7" w:rsidRDefault="008809F7" w:rsidP="008809F7">
      <w:pPr>
        <w:spacing w:after="0" w:line="360" w:lineRule="auto"/>
        <w:ind w:right="3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7D8F" w:rsidRPr="00BA7D8F" w:rsidRDefault="00BA7D8F" w:rsidP="00BA7D8F">
      <w:pPr>
        <w:spacing w:after="0" w:line="360" w:lineRule="auto"/>
        <w:ind w:right="3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7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  </w:t>
      </w:r>
      <w:r w:rsidR="001A4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A7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ВПК могут быть исключены из его  рядов в следующем случае:</w:t>
      </w:r>
    </w:p>
    <w:p w:rsidR="00EE1540" w:rsidRPr="00BA7D8F" w:rsidRDefault="00BA7D8F" w:rsidP="00BA7D8F">
      <w:pPr>
        <w:spacing w:after="0" w:line="360" w:lineRule="auto"/>
        <w:ind w:right="3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540" w:rsidRPr="00BA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809F7" w:rsidRPr="00EE1540" w:rsidRDefault="008809F7" w:rsidP="00EE1540">
      <w:pPr>
        <w:pStyle w:val="a3"/>
        <w:spacing w:after="0" w:line="360" w:lineRule="auto"/>
        <w:ind w:left="1260" w:right="3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4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E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EE15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  нарушение  Устава  </w:t>
      </w:r>
      <w:r w:rsidR="001A4A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EE15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ВПК</w:t>
      </w:r>
    </w:p>
    <w:p w:rsidR="008809F7" w:rsidRDefault="008809F7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18B1" w:rsidRPr="008809F7" w:rsidRDefault="00DA18B1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09F7" w:rsidRPr="008809F7" w:rsidRDefault="008809F7" w:rsidP="008809F7">
      <w:pPr>
        <w:spacing w:after="0" w:line="360" w:lineRule="auto"/>
        <w:ind w:left="720" w:right="33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09F7" w:rsidRPr="008809F7" w:rsidRDefault="008809F7" w:rsidP="008809F7">
      <w:pPr>
        <w:spacing w:after="0" w:line="360" w:lineRule="auto"/>
        <w:ind w:right="33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400800" cy="7315200"/>
                <wp:effectExtent l="19050" t="19050" r="19050" b="19050"/>
                <wp:wrapNone/>
                <wp:docPr id="1" name="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315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E5F2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" o:spid="_x0000_s1026" type="#_x0000_t65" style="position:absolute;margin-left:-9pt;margin-top:-18pt;width:7in;height:8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" fillcolor="#ffe5f2" strokecolor="red" strokeweight="2.25pt"/>
            </w:pict>
          </mc:Fallback>
        </mc:AlternateContent>
      </w:r>
      <w:r w:rsidRPr="008809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</w:t>
      </w:r>
      <w:r w:rsidR="00BA7D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1.20</w:t>
      </w:r>
      <w:r w:rsidRPr="008809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КОДЕКС  ЧЕСТИ  УЧАСТНИКОВ </w:t>
      </w:r>
    </w:p>
    <w:p w:rsidR="008809F7" w:rsidRPr="008809F7" w:rsidRDefault="008809F7" w:rsidP="008809F7">
      <w:pPr>
        <w:spacing w:after="0" w:line="360" w:lineRule="auto"/>
        <w:ind w:right="3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православного  ВПК «РОССИЯНЕ»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9F7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1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Идейная  и  духовная  основа  деятельности  православного ВПК  заключена  в  лозунге:  </w:t>
      </w:r>
    </w:p>
    <w:p w:rsidR="008809F7" w:rsidRPr="008809F7" w:rsidRDefault="008809F7" w:rsidP="008809F7">
      <w:pPr>
        <w:spacing w:after="120" w:line="360" w:lineRule="auto"/>
        <w:ind w:left="720" w:right="3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«За Россию, за народ, за Отечество - вперёд!»</w:t>
      </w:r>
    </w:p>
    <w:p w:rsidR="008809F7" w:rsidRPr="008809F7" w:rsidRDefault="008809F7" w:rsidP="008809F7">
      <w:pPr>
        <w:tabs>
          <w:tab w:val="left" w:pos="9720"/>
        </w:tabs>
        <w:spacing w:after="120" w:line="360" w:lineRule="auto"/>
        <w:ind w:left="720" w:right="7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2.</w:t>
      </w:r>
      <w:r w:rsidRPr="008809F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 верным  России:  помни ее историческое  и духовное  наследие,  береги  русскую  культуру,  обычаи  и  традиции.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  о  долге  перед  народом  и  Отечеством.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  готов  стойко  переносить  тяготы  на  службе  Отечеству.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  честным,  благородным,  справедливым.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  сильным  для  того,  чтобы  быть  добрым.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Закаляй  свою  волю  и  развивай  мышление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Научись  видеть  и  исправлять  свои  недостатки.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Чти  родителей  и  старших  по  возрасту.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Уважай  мнение  других,  будь  толерантен.</w:t>
      </w:r>
    </w:p>
    <w:p w:rsidR="008809F7" w:rsidRPr="008809F7" w:rsidRDefault="008809F7" w:rsidP="008809F7">
      <w:pPr>
        <w:spacing w:after="120" w:line="360" w:lineRule="auto"/>
        <w:ind w:left="720" w:right="33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  запятнай  честь  гражданина  недостойными  поступками и  поведением: сквернословием, </w:t>
      </w:r>
      <w:proofErr w:type="gramStart"/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хамством</w:t>
      </w:r>
      <w:proofErr w:type="gramEnd"/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хулиганством, нарушением  моральных  и  общественных  норм.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Умей  просить  прощения  и  прощать.</w:t>
      </w:r>
    </w:p>
    <w:p w:rsidR="008809F7" w:rsidRPr="008809F7" w:rsidRDefault="008809F7" w:rsidP="008809F7">
      <w:pPr>
        <w:spacing w:after="120" w:line="360" w:lineRule="auto"/>
        <w:ind w:left="720" w:right="33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Pr="0088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 делай  другим  того,  чего  не  желаешь  себе.</w:t>
      </w:r>
    </w:p>
    <w:p w:rsidR="008809F7" w:rsidRPr="008809F7" w:rsidRDefault="008809F7" w:rsidP="00880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500" w:rsidRDefault="004B250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500" w:rsidRDefault="004B250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9F7" w:rsidRPr="00BA7D8F" w:rsidRDefault="004B250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</w:t>
      </w:r>
      <w:r w:rsidRPr="004B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809F7" w:rsidRPr="004B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Почетные члены Клуба.</w:t>
      </w:r>
    </w:p>
    <w:p w:rsidR="008809F7" w:rsidRPr="004B2500" w:rsidRDefault="004B250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809F7" w:rsidRPr="004B250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Заслуженные деятели науки, техники, культуры; ветераны войны и труда; бывшие воспитанники клуба, оказывающие помощь и содействие в работе клуба, могут приниматься в почетные члены клуба.</w:t>
      </w:r>
    </w:p>
    <w:p w:rsidR="008809F7" w:rsidRPr="004B2500" w:rsidRDefault="004B250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8809F7" w:rsidRPr="004B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809F7" w:rsidRPr="004B2500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Лица, не являющиеся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православного</w:t>
      </w:r>
      <w:r w:rsidR="008809F7" w:rsidRPr="004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клуба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РОССИЯНЕ</w:t>
      </w:r>
      <w:r w:rsidR="008809F7" w:rsidRPr="004B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809F7" w:rsidRPr="004B2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принимать участие в различных мероприятиях Клуба.</w:t>
      </w:r>
    </w:p>
    <w:p w:rsidR="008809F7" w:rsidRPr="004B2500" w:rsidRDefault="008809F7" w:rsidP="008809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F7" w:rsidRPr="004B2500" w:rsidRDefault="004B250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4B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809F7" w:rsidRPr="004B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Реорганизация и ликвидация Клуба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09F7" w:rsidRPr="004B2500" w:rsidRDefault="008809F7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B2500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4B250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Реорганизация Клуба осуществляется по решению Общего Собрания, принятому большинством 2/3 голосов членов Клуба.</w:t>
      </w:r>
    </w:p>
    <w:p w:rsidR="008809F7" w:rsidRPr="004B2500" w:rsidRDefault="004B2500" w:rsidP="0088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809F7" w:rsidRPr="004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8809F7" w:rsidRPr="004B2500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Ликвидация Клуба осуществляется по решению Совета Клуба квалифицированным большинством 2/3 голосов его членов.</w:t>
      </w:r>
    </w:p>
    <w:p w:rsidR="008809F7" w:rsidRPr="004B2500" w:rsidRDefault="008809F7" w:rsidP="00880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9F7" w:rsidRPr="008809F7" w:rsidRDefault="008809F7" w:rsidP="00880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AA3" w:rsidRDefault="00F90AA3"/>
    <w:sectPr w:rsidR="00F9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60F4"/>
    <w:multiLevelType w:val="hybridMultilevel"/>
    <w:tmpl w:val="B7E8D16A"/>
    <w:lvl w:ilvl="0" w:tplc="F6E65BB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F7"/>
    <w:rsid w:val="001A4A6A"/>
    <w:rsid w:val="001B4366"/>
    <w:rsid w:val="004B2500"/>
    <w:rsid w:val="008809F7"/>
    <w:rsid w:val="00A1786E"/>
    <w:rsid w:val="00AB2BAD"/>
    <w:rsid w:val="00BA7D8F"/>
    <w:rsid w:val="00DA18B1"/>
    <w:rsid w:val="00EE1540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Gory-school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</cp:lastModifiedBy>
  <cp:revision>10</cp:revision>
  <cp:lastPrinted>2015-03-18T08:45:00Z</cp:lastPrinted>
  <dcterms:created xsi:type="dcterms:W3CDTF">2012-10-17T10:58:00Z</dcterms:created>
  <dcterms:modified xsi:type="dcterms:W3CDTF">2015-03-18T08:47:00Z</dcterms:modified>
</cp:coreProperties>
</file>